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J03293、J03294、J03295、J03296、J03297、J03298、J03299、J04357、J04359、J04360、J04361、JSA000000186、JSA000000187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2021-04-01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滴滴小额贷款资产借款人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建信保险资管-浦江睿行2号-第4期-优先C-滴滴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滴滴小额贷款资产借款人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建信保险资管-浦江睿行2号-第4期-优先A-滴滴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2025-12-08T01:11:05Z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