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南银理财珠联璧合鑫逸稳一年233期封闭式公募人民币理财产品（Y30233）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Y30233)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562,381,088.25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