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南银理财珠联璧合鑫逸稳一年236期封闭式公募人民币理财产品（Y30236）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Y30236)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675,275,922.01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