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南银理财珠联璧合鑫逸稳一年211期封闭式公募人民币理财产品（Y38211）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Y38211)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205,020,008.05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