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南银理财珠联璧合鑫逸稳半年132期封闭式公募人民币理财产品（Y70132）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Y70132)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572,401,908.23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