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南银理财珠联璧合鑫逸稳一年236期封闭式公募人民币理财产品（Y30236）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Y30236)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671,145,535.51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