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1期封闭式公募人民币理财产品（Y302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1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18,954,268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