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南银理财珠联璧合鑫逸稳两年146期封闭式公募人民币理财产品发行公告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南银理财珠联璧合鑫逸稳两年146期封闭式公募人民币理财产品（产品登记编码：Z7003225000390）已于2025年12月02日结束募集，符合产品成立条件，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于2025年12月03日</w:t>
      </w:r>
      <w:r>
        <w:rPr>
          <w:rFonts w:hint="eastAsia" w:ascii="方正仿宋简体" w:eastAsia="方正仿宋简体"/>
          <w:sz w:val="32"/>
          <w:szCs w:val="32"/>
        </w:rPr>
        <w:t>成立。该产品募集金额126,696,715.00元，理财资金将按产品说明书约定进行投资。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2025年12月04日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