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南银理财珠联璧合鑫逸稳一年150期封闭式公募人民币理财产品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南银理财珠联璧合鑫逸稳一年150期封闭式公募人民币理财产品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Z7003224000004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2025年02月19日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Y30150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20,588,491.73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Y31150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6,006,461.26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Y32150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2,974,717.59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172,981.22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2,466,870.86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1,139,729.93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1,518,874.83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2025年02月19日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